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2B" w:rsidRPr="009C787A" w:rsidRDefault="007C032B" w:rsidP="007C032B">
      <w:pPr>
        <w:jc w:val="center"/>
        <w:rPr>
          <w:b/>
          <w:sz w:val="20"/>
          <w:szCs w:val="20"/>
          <w:lang w:val="uk-UA"/>
        </w:rPr>
      </w:pPr>
      <w:r w:rsidRPr="009C787A">
        <w:rPr>
          <w:b/>
          <w:sz w:val="20"/>
          <w:szCs w:val="20"/>
          <w:lang w:val="uk-UA"/>
        </w:rPr>
        <w:t>«Публічне акціонерне товариство «Птахофабрика «Україна»</w:t>
      </w:r>
    </w:p>
    <w:p w:rsidR="007C032B" w:rsidRPr="00F93624" w:rsidRDefault="007C032B" w:rsidP="007C032B">
      <w:pPr>
        <w:pStyle w:val="a3"/>
        <w:jc w:val="center"/>
        <w:rPr>
          <w:b/>
          <w:sz w:val="20"/>
          <w:szCs w:val="20"/>
          <w:lang w:val="uk-UA"/>
        </w:rPr>
      </w:pPr>
      <w:r w:rsidRPr="00F93624">
        <w:rPr>
          <w:b/>
          <w:sz w:val="20"/>
          <w:szCs w:val="20"/>
          <w:lang w:val="uk-UA"/>
        </w:rPr>
        <w:t>ПОВІДОМЛЕННЯ</w:t>
      </w:r>
      <w:bookmarkStart w:id="0" w:name="_GoBack"/>
      <w:bookmarkEnd w:id="0"/>
    </w:p>
    <w:p w:rsidR="007C032B" w:rsidRPr="00F93624" w:rsidRDefault="007C032B" w:rsidP="007C032B">
      <w:pPr>
        <w:pStyle w:val="a3"/>
        <w:jc w:val="center"/>
        <w:rPr>
          <w:b/>
          <w:sz w:val="20"/>
          <w:szCs w:val="20"/>
          <w:lang w:val="uk-UA"/>
        </w:rPr>
      </w:pPr>
      <w:r w:rsidRPr="00F93624">
        <w:rPr>
          <w:b/>
          <w:sz w:val="20"/>
          <w:szCs w:val="20"/>
          <w:lang w:val="uk-UA"/>
        </w:rPr>
        <w:t>про проведення річних загальних зборів акціонерів</w:t>
      </w:r>
    </w:p>
    <w:p w:rsidR="007C032B" w:rsidRPr="009C787A" w:rsidRDefault="007C032B" w:rsidP="007C032B">
      <w:pPr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ab/>
        <w:t xml:space="preserve">Шановний акціонере! Публічне акціонерне товариство «Птахофабрика «Україна», код ЄДРПОУ 05477066, Київська область, Васильківський район, село </w:t>
      </w:r>
      <w:proofErr w:type="spellStart"/>
      <w:r w:rsidRPr="009C787A">
        <w:rPr>
          <w:sz w:val="20"/>
          <w:szCs w:val="20"/>
          <w:lang w:val="uk-UA"/>
        </w:rPr>
        <w:t>Крушинка</w:t>
      </w:r>
      <w:proofErr w:type="spellEnd"/>
      <w:r w:rsidRPr="009C787A">
        <w:rPr>
          <w:sz w:val="20"/>
          <w:szCs w:val="20"/>
          <w:lang w:val="uk-UA"/>
        </w:rPr>
        <w:t xml:space="preserve">, вулиця Колгоспна, будинок 11, повідомляє вас, що </w:t>
      </w:r>
      <w:r w:rsidRPr="00BD3423">
        <w:rPr>
          <w:b/>
          <w:sz w:val="20"/>
          <w:szCs w:val="20"/>
          <w:lang w:val="uk-UA"/>
        </w:rPr>
        <w:t>30 квітня 2015 року</w:t>
      </w:r>
      <w:r w:rsidRPr="009C787A">
        <w:rPr>
          <w:sz w:val="20"/>
          <w:szCs w:val="20"/>
          <w:lang w:val="uk-UA"/>
        </w:rPr>
        <w:t xml:space="preserve"> о 12-00 годин за місцевим часом відбудуться річні загальні збори акціонерів Публічного акціонерного товариства «Птахофабрика «Україна» за адресою: Київська область, Васильківський район, </w:t>
      </w:r>
      <w:r w:rsidRPr="00122F9D">
        <w:rPr>
          <w:sz w:val="20"/>
          <w:szCs w:val="20"/>
          <w:lang w:val="uk-UA"/>
        </w:rPr>
        <w:t xml:space="preserve">село </w:t>
      </w:r>
      <w:proofErr w:type="spellStart"/>
      <w:r w:rsidRPr="00122F9D">
        <w:rPr>
          <w:sz w:val="20"/>
          <w:szCs w:val="20"/>
          <w:lang w:val="uk-UA"/>
        </w:rPr>
        <w:t>Крушинка</w:t>
      </w:r>
      <w:proofErr w:type="spellEnd"/>
      <w:r w:rsidRPr="00122F9D">
        <w:rPr>
          <w:sz w:val="20"/>
          <w:szCs w:val="20"/>
          <w:lang w:val="uk-UA"/>
        </w:rPr>
        <w:t xml:space="preserve">, вулиця Київська, будинок 5, зал засідань </w:t>
      </w:r>
      <w:proofErr w:type="spellStart"/>
      <w:r w:rsidRPr="00122F9D">
        <w:rPr>
          <w:sz w:val="20"/>
          <w:szCs w:val="20"/>
          <w:lang w:val="uk-UA"/>
        </w:rPr>
        <w:t>Крушинської</w:t>
      </w:r>
      <w:proofErr w:type="spellEnd"/>
      <w:r w:rsidRPr="00122F9D">
        <w:rPr>
          <w:sz w:val="20"/>
          <w:szCs w:val="20"/>
          <w:lang w:val="uk-UA"/>
        </w:rPr>
        <w:t xml:space="preserve"> сільської ради</w:t>
      </w:r>
      <w:r w:rsidRPr="009C787A">
        <w:rPr>
          <w:sz w:val="20"/>
          <w:szCs w:val="20"/>
          <w:lang w:val="uk-UA"/>
        </w:rPr>
        <w:t>.</w:t>
      </w:r>
      <w:r w:rsidRPr="009C787A">
        <w:rPr>
          <w:color w:val="FF0000"/>
          <w:sz w:val="20"/>
          <w:szCs w:val="20"/>
          <w:lang w:val="uk-UA"/>
        </w:rPr>
        <w:t xml:space="preserve"> </w:t>
      </w:r>
      <w:r w:rsidRPr="009C787A">
        <w:rPr>
          <w:sz w:val="20"/>
          <w:szCs w:val="20"/>
          <w:lang w:val="uk-UA"/>
        </w:rPr>
        <w:t xml:space="preserve">Реєстрація акціонерів буде здійснюватися з 11-00 годин до 11-45 годин за місцевим часом. </w:t>
      </w:r>
    </w:p>
    <w:p w:rsidR="007C032B" w:rsidRPr="00837B2B" w:rsidRDefault="007C032B" w:rsidP="007C032B">
      <w:pPr>
        <w:jc w:val="both"/>
        <w:rPr>
          <w:sz w:val="20"/>
          <w:szCs w:val="20"/>
        </w:rPr>
      </w:pPr>
      <w:r w:rsidRPr="009C787A">
        <w:rPr>
          <w:sz w:val="20"/>
          <w:szCs w:val="20"/>
          <w:lang w:val="uk-UA"/>
        </w:rPr>
        <w:tab/>
        <w:t>У річних загальних зборах</w:t>
      </w:r>
      <w:r>
        <w:rPr>
          <w:sz w:val="20"/>
          <w:szCs w:val="20"/>
          <w:lang w:val="uk-UA"/>
        </w:rPr>
        <w:t xml:space="preserve"> акціонерів</w:t>
      </w:r>
      <w:r w:rsidRPr="009C787A">
        <w:rPr>
          <w:sz w:val="20"/>
          <w:szCs w:val="20"/>
          <w:lang w:val="uk-UA"/>
        </w:rPr>
        <w:t xml:space="preserve"> Товариства можуть брати участь особи, включені до переліку, складеного станом на 24 годину </w:t>
      </w:r>
      <w:r w:rsidRPr="008E0FF6">
        <w:rPr>
          <w:b/>
          <w:sz w:val="20"/>
          <w:szCs w:val="20"/>
          <w:lang w:val="uk-UA"/>
        </w:rPr>
        <w:t>24</w:t>
      </w:r>
      <w:r w:rsidRPr="009C787A">
        <w:rPr>
          <w:b/>
          <w:sz w:val="20"/>
          <w:szCs w:val="20"/>
          <w:lang w:val="uk-UA"/>
        </w:rPr>
        <w:t xml:space="preserve"> квітня 201</w:t>
      </w:r>
      <w:r>
        <w:rPr>
          <w:b/>
          <w:sz w:val="20"/>
          <w:szCs w:val="20"/>
          <w:lang w:val="uk-UA"/>
        </w:rPr>
        <w:t>5</w:t>
      </w:r>
      <w:r w:rsidRPr="009C787A">
        <w:rPr>
          <w:b/>
          <w:sz w:val="20"/>
          <w:szCs w:val="20"/>
          <w:lang w:val="uk-UA"/>
        </w:rPr>
        <w:t xml:space="preserve"> року</w:t>
      </w:r>
      <w:r w:rsidRPr="009C787A">
        <w:rPr>
          <w:sz w:val="20"/>
          <w:szCs w:val="20"/>
          <w:lang w:val="uk-UA"/>
        </w:rPr>
        <w:t>, та які мають право на таку участь або їх уповноважені представники з належним оформленням повноважень відповідно до чинного законодавства.</w:t>
      </w:r>
    </w:p>
    <w:p w:rsidR="007C032B" w:rsidRPr="009C787A" w:rsidRDefault="007C032B" w:rsidP="007C032B">
      <w:pPr>
        <w:spacing w:before="120" w:after="120"/>
        <w:ind w:firstLine="708"/>
        <w:jc w:val="both"/>
        <w:rPr>
          <w:sz w:val="20"/>
          <w:szCs w:val="20"/>
          <w:lang w:val="uk-UA"/>
        </w:rPr>
      </w:pPr>
      <w:r w:rsidRPr="00814470">
        <w:rPr>
          <w:sz w:val="20"/>
          <w:szCs w:val="20"/>
          <w:lang w:val="uk-UA"/>
        </w:rPr>
        <w:t>Згідно із законодавством брати участь у голосуванні на Загальних зборах акціонерів можуть тільки ті акціонери, які уклали Договір про обслуговування рахунку в цінних паперах. З питань укладання Договору про обслуговування рахунку в цінних паперах необхідно звернутися до Депозитарної установи, у якій емітент відкрив рахунки в цінних паперах власникам акцій: ТОВ «Фондова компанія «Трансферт» за адресою м.</w:t>
      </w:r>
      <w:r>
        <w:rPr>
          <w:sz w:val="20"/>
          <w:szCs w:val="20"/>
          <w:lang w:val="uk-UA"/>
        </w:rPr>
        <w:t xml:space="preserve"> </w:t>
      </w:r>
      <w:r w:rsidRPr="00814470">
        <w:rPr>
          <w:sz w:val="20"/>
          <w:szCs w:val="20"/>
          <w:lang w:val="uk-UA"/>
        </w:rPr>
        <w:t>Київ, вул. Щорса, буд. 32-В, 1-й поверх, приміщення 112-113; тел. (044) 220-00-27, 220-00-39 (внутрішній номер 1 або 2)</w:t>
      </w:r>
    </w:p>
    <w:p w:rsidR="007C032B" w:rsidRPr="009C787A" w:rsidRDefault="007C032B" w:rsidP="007C032B">
      <w:pPr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ab/>
        <w:t>Для участі на загальних зборах акціонери при собі повинні мати документ, що посвідчує особу акціонера, а представники акціонерів – довіреність на право участі, оформлену відповідно до чинного законодавства та документ, що посвідчує особу представника.</w:t>
      </w:r>
    </w:p>
    <w:p w:rsidR="007C032B" w:rsidRPr="009C787A" w:rsidRDefault="007C032B" w:rsidP="007C032B">
      <w:pPr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ab/>
        <w:t>Перелік питань, що виносяться на голосування (порядок денний) річних загальних зборів акціонерів Публічного акціонерного товариства «Птахофабрика «Україна»:</w:t>
      </w:r>
    </w:p>
    <w:p w:rsidR="007C032B" w:rsidRPr="009C787A" w:rsidRDefault="007C032B" w:rsidP="007C032B">
      <w:pPr>
        <w:jc w:val="both"/>
        <w:rPr>
          <w:sz w:val="20"/>
          <w:szCs w:val="20"/>
          <w:lang w:val="uk-UA"/>
        </w:rPr>
      </w:pPr>
    </w:p>
    <w:p w:rsidR="007C032B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F80D9E">
        <w:rPr>
          <w:sz w:val="20"/>
          <w:szCs w:val="20"/>
          <w:lang w:val="uk-UA"/>
        </w:rPr>
        <w:t>Про обрання лічильної комісії</w:t>
      </w:r>
      <w:r>
        <w:rPr>
          <w:sz w:val="20"/>
          <w:szCs w:val="20"/>
          <w:lang w:val="uk-UA"/>
        </w:rPr>
        <w:t>.</w:t>
      </w:r>
      <w:r w:rsidRPr="00F80D9E">
        <w:rPr>
          <w:sz w:val="20"/>
          <w:szCs w:val="20"/>
          <w:lang w:val="uk-UA"/>
        </w:rPr>
        <w:t xml:space="preserve"> </w:t>
      </w:r>
    </w:p>
    <w:p w:rsidR="007C032B" w:rsidRPr="00F80D9E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Про</w:t>
      </w:r>
      <w:r w:rsidRPr="00F80D9E">
        <w:rPr>
          <w:sz w:val="20"/>
          <w:szCs w:val="20"/>
          <w:lang w:val="uk-UA"/>
        </w:rPr>
        <w:t xml:space="preserve"> затвердження умов договору із депозитарною</w:t>
      </w:r>
      <w:r>
        <w:rPr>
          <w:sz w:val="20"/>
          <w:szCs w:val="20"/>
          <w:lang w:val="uk-UA"/>
        </w:rPr>
        <w:t xml:space="preserve"> установою</w:t>
      </w:r>
      <w:r w:rsidRPr="00F80D9E">
        <w:rPr>
          <w:sz w:val="20"/>
          <w:szCs w:val="20"/>
          <w:lang w:val="uk-UA"/>
        </w:rPr>
        <w:t xml:space="preserve"> про виконання повноважень лічильної комісії.</w:t>
      </w:r>
    </w:p>
    <w:p w:rsidR="007C032B" w:rsidRPr="009C787A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>Прийняття рішення з питань порядку проведення Загальних зборів акціонерів Товариства.</w:t>
      </w:r>
    </w:p>
    <w:p w:rsidR="007C032B" w:rsidRPr="009C787A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>Затвердження річного звіту Директора про результати діяльності Товариства у 201</w:t>
      </w:r>
      <w:r>
        <w:rPr>
          <w:sz w:val="20"/>
          <w:szCs w:val="20"/>
          <w:lang w:val="uk-UA"/>
        </w:rPr>
        <w:t>4</w:t>
      </w:r>
      <w:r w:rsidRPr="009C787A">
        <w:rPr>
          <w:sz w:val="20"/>
          <w:szCs w:val="20"/>
          <w:lang w:val="uk-UA"/>
        </w:rPr>
        <w:t xml:space="preserve"> р. та прийняття рішення за наслідками його розгляду.</w:t>
      </w:r>
    </w:p>
    <w:p w:rsidR="007C032B" w:rsidRPr="009C787A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>Затвердження звіту Наглядової ради Товариства за 201</w:t>
      </w:r>
      <w:r>
        <w:rPr>
          <w:sz w:val="20"/>
          <w:szCs w:val="20"/>
          <w:lang w:val="uk-UA"/>
        </w:rPr>
        <w:t>4</w:t>
      </w:r>
      <w:r w:rsidRPr="009C787A">
        <w:rPr>
          <w:sz w:val="20"/>
          <w:szCs w:val="20"/>
          <w:lang w:val="uk-UA"/>
        </w:rPr>
        <w:t xml:space="preserve"> р. та прийняття рішення за наслідками його розгляду.</w:t>
      </w:r>
    </w:p>
    <w:p w:rsidR="007C032B" w:rsidRPr="009C787A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>Затвердження висновку Ревізійної комісії по річному звіту та балансу Товариства за 201</w:t>
      </w:r>
      <w:r>
        <w:rPr>
          <w:sz w:val="20"/>
          <w:szCs w:val="20"/>
          <w:lang w:val="uk-UA"/>
        </w:rPr>
        <w:t>4</w:t>
      </w:r>
      <w:r w:rsidRPr="009C787A">
        <w:rPr>
          <w:sz w:val="20"/>
          <w:szCs w:val="20"/>
          <w:lang w:val="uk-UA"/>
        </w:rPr>
        <w:t xml:space="preserve"> р. та прийняття рішення за наслідками його розгляду.</w:t>
      </w:r>
    </w:p>
    <w:p w:rsidR="007C032B" w:rsidRPr="009C787A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>Затвердження річного звіту</w:t>
      </w:r>
      <w:r w:rsidRPr="009C787A">
        <w:rPr>
          <w:sz w:val="20"/>
          <w:szCs w:val="20"/>
        </w:rPr>
        <w:t xml:space="preserve"> </w:t>
      </w:r>
      <w:r w:rsidRPr="009C787A">
        <w:rPr>
          <w:sz w:val="20"/>
          <w:szCs w:val="20"/>
          <w:lang w:val="uk-UA"/>
        </w:rPr>
        <w:t>та балансу Товариства за 201</w:t>
      </w:r>
      <w:r>
        <w:rPr>
          <w:sz w:val="20"/>
          <w:szCs w:val="20"/>
          <w:lang w:val="uk-UA"/>
        </w:rPr>
        <w:t>4</w:t>
      </w:r>
      <w:r w:rsidRPr="009C787A">
        <w:rPr>
          <w:sz w:val="20"/>
          <w:szCs w:val="20"/>
          <w:lang w:val="uk-UA"/>
        </w:rPr>
        <w:t xml:space="preserve"> рік. </w:t>
      </w:r>
    </w:p>
    <w:p w:rsidR="007C032B" w:rsidRPr="009C787A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>Затвердження порядку розподілу прибутку і збитків Товариства за результатами діяльності у 201</w:t>
      </w:r>
      <w:r>
        <w:rPr>
          <w:sz w:val="20"/>
          <w:szCs w:val="20"/>
          <w:lang w:val="uk-UA"/>
        </w:rPr>
        <w:t>4</w:t>
      </w:r>
      <w:r w:rsidRPr="009C787A">
        <w:rPr>
          <w:sz w:val="20"/>
          <w:szCs w:val="20"/>
          <w:lang w:val="uk-UA"/>
        </w:rPr>
        <w:t xml:space="preserve"> році.</w:t>
      </w:r>
    </w:p>
    <w:p w:rsidR="007C032B" w:rsidRPr="009C787A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>Затвердження плану розвитку Товариства на 201</w:t>
      </w:r>
      <w:r>
        <w:rPr>
          <w:sz w:val="20"/>
          <w:szCs w:val="20"/>
          <w:lang w:val="uk-UA"/>
        </w:rPr>
        <w:t>5</w:t>
      </w:r>
      <w:r w:rsidRPr="009C787A">
        <w:rPr>
          <w:sz w:val="20"/>
          <w:szCs w:val="20"/>
          <w:lang w:val="uk-UA"/>
        </w:rPr>
        <w:t xml:space="preserve"> рік.</w:t>
      </w:r>
    </w:p>
    <w:p w:rsidR="007C032B" w:rsidRPr="009C787A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>Затвердження змін до Статуту Товариства.</w:t>
      </w:r>
    </w:p>
    <w:p w:rsidR="007C032B" w:rsidRPr="009C787A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>Про затвердження у новій редакції, а також прийняття нових внутрішніх положень Товариства.</w:t>
      </w:r>
    </w:p>
    <w:p w:rsidR="007C032B" w:rsidRPr="00B964D3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B964D3">
        <w:rPr>
          <w:color w:val="000000"/>
          <w:sz w:val="20"/>
          <w:szCs w:val="20"/>
          <w:lang w:val="uk-UA"/>
        </w:rPr>
        <w:t xml:space="preserve">Розгляд питання щодо скасування обмеження розміру відповідальності Товариства як поручителя за </w:t>
      </w:r>
      <w:r w:rsidRPr="001F2C75">
        <w:rPr>
          <w:color w:val="000000"/>
          <w:sz w:val="20"/>
          <w:szCs w:val="20"/>
          <w:lang w:val="uk-UA"/>
        </w:rPr>
        <w:t>Договором поруки № 124-126-129/S-4 від 31 липня 2014 р. (</w:t>
      </w:r>
      <w:r w:rsidRPr="00B964D3">
        <w:rPr>
          <w:color w:val="000000"/>
          <w:sz w:val="20"/>
          <w:szCs w:val="20"/>
          <w:lang w:val="uk-UA"/>
        </w:rPr>
        <w:t>далі - договір поруки),  який укладений Товариством з  </w:t>
      </w:r>
      <w:r w:rsidRPr="00B964D3">
        <w:rPr>
          <w:sz w:val="20"/>
          <w:szCs w:val="20"/>
          <w:lang w:val="uk-UA"/>
        </w:rPr>
        <w:t xml:space="preserve">ПАТ «КРЕДІ АГРІКОЛЬ БАНК» (далі – </w:t>
      </w:r>
      <w:r w:rsidRPr="00B964D3">
        <w:rPr>
          <w:color w:val="000000"/>
          <w:sz w:val="20"/>
          <w:szCs w:val="20"/>
          <w:lang w:val="uk-UA"/>
        </w:rPr>
        <w:t xml:space="preserve">Банк) з метою забезпечення виконання зобов’язань </w:t>
      </w:r>
      <w:r w:rsidRPr="00B964D3">
        <w:rPr>
          <w:sz w:val="20"/>
          <w:szCs w:val="20"/>
          <w:lang w:val="uk-UA"/>
        </w:rPr>
        <w:t xml:space="preserve">Товариством з обмеженою відповідальністю «ОВОСТАР» (ідентифікаційний код 32086437) та Товариством з обмеженою відповідальністю «ЯСЕНСВІТ» (ідентифікаційний код 32619343) (далі разом - Боржники) перед </w:t>
      </w:r>
      <w:r w:rsidRPr="00B964D3">
        <w:rPr>
          <w:color w:val="000000"/>
          <w:sz w:val="20"/>
          <w:szCs w:val="20"/>
          <w:lang w:val="uk-UA"/>
        </w:rPr>
        <w:t>Банком</w:t>
      </w:r>
      <w:r w:rsidRPr="00B964D3">
        <w:rPr>
          <w:sz w:val="20"/>
          <w:szCs w:val="20"/>
          <w:lang w:val="uk-UA"/>
        </w:rPr>
        <w:t xml:space="preserve"> за </w:t>
      </w:r>
      <w:r w:rsidRPr="00B964D3">
        <w:rPr>
          <w:color w:val="000000"/>
          <w:sz w:val="20"/>
          <w:szCs w:val="20"/>
          <w:lang w:val="uk-UA"/>
        </w:rPr>
        <w:t>Договором про надання банківських послуг №</w:t>
      </w:r>
      <w:r w:rsidRPr="00B964D3">
        <w:rPr>
          <w:sz w:val="20"/>
          <w:szCs w:val="20"/>
          <w:lang w:val="uk-UA"/>
        </w:rPr>
        <w:t>124-126-129</w:t>
      </w:r>
      <w:r w:rsidRPr="00B964D3">
        <w:rPr>
          <w:color w:val="000000"/>
          <w:sz w:val="20"/>
          <w:szCs w:val="20"/>
          <w:lang w:val="uk-UA"/>
        </w:rPr>
        <w:t xml:space="preserve">, </w:t>
      </w:r>
      <w:r w:rsidRPr="00B964D3">
        <w:rPr>
          <w:sz w:val="20"/>
          <w:szCs w:val="20"/>
          <w:lang w:val="uk-UA"/>
        </w:rPr>
        <w:t xml:space="preserve">що викладений в новій редакції на підставі Договору про внесення змін та доповнень №1 від «18» грудня 2013 року (надалі - Договір про надання банківських послуг) </w:t>
      </w:r>
      <w:r w:rsidRPr="00B964D3">
        <w:rPr>
          <w:color w:val="000000"/>
          <w:sz w:val="20"/>
          <w:szCs w:val="20"/>
          <w:lang w:val="uk-UA"/>
        </w:rPr>
        <w:t>та надання Товариством поруки за виконання зобов’язань Боржників за Договором про надання банківських послуг в повному обсязі</w:t>
      </w:r>
      <w:r w:rsidRPr="00B964D3">
        <w:rPr>
          <w:sz w:val="20"/>
          <w:szCs w:val="20"/>
          <w:lang w:val="uk-UA"/>
        </w:rPr>
        <w:t>.</w:t>
      </w:r>
    </w:p>
    <w:p w:rsidR="007C032B" w:rsidRPr="00B964D3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B964D3">
        <w:rPr>
          <w:sz w:val="20"/>
          <w:szCs w:val="20"/>
          <w:lang w:val="uk-UA"/>
        </w:rPr>
        <w:t xml:space="preserve">Про </w:t>
      </w:r>
      <w:r w:rsidRPr="00B964D3">
        <w:rPr>
          <w:color w:val="000000"/>
          <w:sz w:val="20"/>
          <w:szCs w:val="20"/>
          <w:lang w:val="uk-UA"/>
        </w:rPr>
        <w:t>уповноваження представника Товариства на підписання договорів та документів</w:t>
      </w:r>
      <w:r w:rsidRPr="00B964D3">
        <w:rPr>
          <w:sz w:val="20"/>
          <w:szCs w:val="20"/>
          <w:lang w:val="uk-UA"/>
        </w:rPr>
        <w:t>.</w:t>
      </w:r>
    </w:p>
    <w:p w:rsidR="007C032B" w:rsidRPr="009C787A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9C787A">
        <w:rPr>
          <w:color w:val="000000"/>
          <w:sz w:val="20"/>
          <w:szCs w:val="20"/>
          <w:lang w:val="uk-UA"/>
        </w:rPr>
        <w:t xml:space="preserve">Про надання згоди на укладення Товариством правочинів. </w:t>
      </w:r>
    </w:p>
    <w:p w:rsidR="007C032B" w:rsidRPr="009C787A" w:rsidRDefault="007C032B" w:rsidP="007C032B">
      <w:pPr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9C787A">
        <w:rPr>
          <w:color w:val="000000"/>
          <w:sz w:val="20"/>
          <w:szCs w:val="20"/>
          <w:lang w:val="uk-UA"/>
        </w:rPr>
        <w:t>Про схвалення укладених Товариством правочинів.</w:t>
      </w:r>
    </w:p>
    <w:p w:rsidR="007C032B" w:rsidRPr="009C787A" w:rsidRDefault="007C032B" w:rsidP="007C032B">
      <w:pPr>
        <w:ind w:left="720"/>
        <w:jc w:val="both"/>
        <w:rPr>
          <w:sz w:val="20"/>
          <w:szCs w:val="20"/>
          <w:lang w:val="uk-UA"/>
        </w:rPr>
      </w:pPr>
    </w:p>
    <w:p w:rsidR="007C032B" w:rsidRDefault="007C032B" w:rsidP="007C032B">
      <w:pPr>
        <w:jc w:val="center"/>
        <w:rPr>
          <w:b/>
          <w:sz w:val="20"/>
          <w:szCs w:val="20"/>
          <w:lang w:val="uk-UA"/>
        </w:rPr>
      </w:pPr>
      <w:r w:rsidRPr="009C787A">
        <w:rPr>
          <w:b/>
          <w:sz w:val="20"/>
          <w:szCs w:val="20"/>
          <w:lang w:val="uk-UA"/>
        </w:rPr>
        <w:t>Основні показники фінансово-господарської діяльності ПАТ «Птахофабрика «Україна»</w:t>
      </w:r>
      <w:r w:rsidRPr="009C787A">
        <w:rPr>
          <w:b/>
          <w:sz w:val="20"/>
          <w:szCs w:val="20"/>
        </w:rPr>
        <w:t xml:space="preserve"> (тис. </w:t>
      </w:r>
      <w:r w:rsidRPr="009C787A">
        <w:rPr>
          <w:b/>
          <w:sz w:val="20"/>
          <w:szCs w:val="20"/>
          <w:lang w:val="uk-UA"/>
        </w:rPr>
        <w:t>грн.</w:t>
      </w:r>
      <w:r w:rsidRPr="009C787A">
        <w:rPr>
          <w:b/>
          <w:sz w:val="20"/>
          <w:szCs w:val="20"/>
        </w:rPr>
        <w:t>)</w:t>
      </w:r>
    </w:p>
    <w:p w:rsidR="007C032B" w:rsidRPr="00B853CA" w:rsidRDefault="007C032B" w:rsidP="007C032B">
      <w:pPr>
        <w:jc w:val="center"/>
        <w:rPr>
          <w:b/>
          <w:sz w:val="20"/>
          <w:szCs w:val="20"/>
          <w:lang w:val="uk-UA"/>
        </w:rPr>
      </w:pPr>
    </w:p>
    <w:tbl>
      <w:tblPr>
        <w:tblW w:w="7580" w:type="dxa"/>
        <w:jc w:val="center"/>
        <w:tblLook w:val="04A0" w:firstRow="1" w:lastRow="0" w:firstColumn="1" w:lastColumn="0" w:noHBand="0" w:noVBand="1"/>
      </w:tblPr>
      <w:tblGrid>
        <w:gridCol w:w="3820"/>
        <w:gridCol w:w="1900"/>
        <w:gridCol w:w="1860"/>
      </w:tblGrid>
      <w:tr w:rsidR="007C032B" w:rsidRPr="009C787A" w:rsidTr="00557E3D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9C787A">
              <w:rPr>
                <w:b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9C787A">
              <w:rPr>
                <w:b/>
                <w:sz w:val="20"/>
                <w:szCs w:val="20"/>
                <w:lang w:val="uk-UA"/>
              </w:rPr>
              <w:t>Період</w:t>
            </w:r>
          </w:p>
        </w:tc>
      </w:tr>
      <w:tr w:rsidR="007C032B" w:rsidRPr="009C787A" w:rsidTr="00557E3D">
        <w:trPr>
          <w:trHeight w:val="240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9C787A">
              <w:rPr>
                <w:b/>
                <w:sz w:val="20"/>
                <w:szCs w:val="20"/>
                <w:lang w:val="uk-UA"/>
              </w:rPr>
              <w:t xml:space="preserve">Звітний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9C787A">
              <w:rPr>
                <w:b/>
                <w:sz w:val="20"/>
                <w:szCs w:val="20"/>
                <w:lang w:val="uk-UA"/>
              </w:rPr>
              <w:t>Попередній</w:t>
            </w:r>
          </w:p>
        </w:tc>
      </w:tr>
      <w:tr w:rsidR="007C032B" w:rsidRPr="009C787A" w:rsidTr="00557E3D">
        <w:trPr>
          <w:trHeight w:val="240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2013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Усього активів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83412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C032B" w:rsidRPr="0022249D" w:rsidRDefault="007C032B" w:rsidP="00557E3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88565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Основні засоби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43758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49193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22249D" w:rsidRDefault="007C032B" w:rsidP="00557E3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Запаси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8F7BFF" w:rsidRDefault="007C032B" w:rsidP="00557E3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Сумарна дебіторська заборгованість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36732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8F7BFF" w:rsidRDefault="007C032B" w:rsidP="00557E3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35446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Грошові кошти та їх еквіваленти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8F7BFF" w:rsidRDefault="007C032B" w:rsidP="00557E3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Нерозподілений прибуток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59382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62321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Власний капітал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18571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18571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Статутний капітал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18571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18571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Довгострокові зобов'язання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5601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Поточні зобов'язання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2073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Чистий прибуток (збиток)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(2939)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32B" w:rsidRPr="0022249D" w:rsidRDefault="007C032B" w:rsidP="00557E3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(552)</w:t>
            </w:r>
          </w:p>
        </w:tc>
      </w:tr>
      <w:tr w:rsidR="007C032B" w:rsidRPr="009C787A" w:rsidTr="00557E3D">
        <w:trPr>
          <w:trHeight w:val="317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Середньорічна кількість акцій (шт.)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9C787A">
              <w:rPr>
                <w:sz w:val="20"/>
                <w:szCs w:val="20"/>
                <w:lang w:val="en-US"/>
              </w:rPr>
              <w:t>7428</w:t>
            </w:r>
            <w:r w:rsidRPr="009C787A">
              <w:rPr>
                <w:sz w:val="20"/>
                <w:szCs w:val="20"/>
                <w:lang w:val="uk-UA"/>
              </w:rPr>
              <w:t>4092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9C787A">
              <w:rPr>
                <w:sz w:val="20"/>
                <w:szCs w:val="20"/>
                <w:lang w:val="en-US"/>
              </w:rPr>
              <w:t>7428</w:t>
            </w:r>
            <w:r w:rsidRPr="009C787A">
              <w:rPr>
                <w:sz w:val="20"/>
                <w:szCs w:val="20"/>
                <w:lang w:val="uk-UA"/>
              </w:rPr>
              <w:t>4092</w:t>
            </w:r>
          </w:p>
        </w:tc>
      </w:tr>
      <w:tr w:rsidR="007C032B" w:rsidRPr="009C787A" w:rsidTr="00557E3D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9C787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9C787A">
              <w:rPr>
                <w:sz w:val="20"/>
                <w:szCs w:val="20"/>
                <w:lang w:val="en-US"/>
              </w:rPr>
              <w:t>0</w:t>
            </w:r>
          </w:p>
        </w:tc>
      </w:tr>
      <w:tr w:rsidR="007C032B" w:rsidRPr="009C787A" w:rsidTr="00557E3D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9C787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9C787A">
              <w:rPr>
                <w:sz w:val="20"/>
                <w:szCs w:val="20"/>
                <w:lang w:val="en-US"/>
              </w:rPr>
              <w:t>0</w:t>
            </w:r>
          </w:p>
        </w:tc>
      </w:tr>
      <w:tr w:rsidR="007C032B" w:rsidRPr="009C787A" w:rsidTr="00557E3D">
        <w:trPr>
          <w:trHeight w:val="525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C787A">
              <w:rPr>
                <w:sz w:val="20"/>
                <w:szCs w:val="20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CA200B" w:rsidRDefault="007C032B" w:rsidP="00557E3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2B" w:rsidRPr="009C787A" w:rsidRDefault="007C032B" w:rsidP="00557E3D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9C787A">
              <w:rPr>
                <w:sz w:val="20"/>
                <w:szCs w:val="20"/>
                <w:lang w:val="en-US"/>
              </w:rPr>
              <w:t>18</w:t>
            </w:r>
          </w:p>
        </w:tc>
      </w:tr>
    </w:tbl>
    <w:p w:rsidR="007C032B" w:rsidRPr="009C787A" w:rsidRDefault="007C032B" w:rsidP="007C032B">
      <w:pPr>
        <w:ind w:left="720"/>
        <w:jc w:val="both"/>
        <w:rPr>
          <w:sz w:val="20"/>
          <w:szCs w:val="20"/>
          <w:lang w:val="uk-UA"/>
        </w:rPr>
      </w:pPr>
    </w:p>
    <w:p w:rsidR="007C032B" w:rsidRPr="009C787A" w:rsidRDefault="007C032B" w:rsidP="007C032B">
      <w:pPr>
        <w:spacing w:before="120" w:after="120"/>
        <w:ind w:firstLine="360"/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 xml:space="preserve">Акціонери Товариства можуть ознайомитися з документами, необхідними для прийняття рішень з питань порядку денного, до дати проведення річних загальних зборів за місцезнаходженням товариства: Київська  область, Васильківський район, село </w:t>
      </w:r>
      <w:proofErr w:type="spellStart"/>
      <w:r w:rsidRPr="009C787A">
        <w:rPr>
          <w:sz w:val="20"/>
          <w:szCs w:val="20"/>
          <w:lang w:val="uk-UA"/>
        </w:rPr>
        <w:t>Крушинка</w:t>
      </w:r>
      <w:proofErr w:type="spellEnd"/>
      <w:r w:rsidRPr="009C787A">
        <w:rPr>
          <w:sz w:val="20"/>
          <w:szCs w:val="20"/>
          <w:lang w:val="uk-UA"/>
        </w:rPr>
        <w:t>, вул. Колгоспна, будинок 11,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адмінбудівля</w:t>
      </w:r>
      <w:proofErr w:type="spellEnd"/>
      <w:r>
        <w:rPr>
          <w:sz w:val="20"/>
          <w:szCs w:val="20"/>
          <w:lang w:val="uk-UA"/>
        </w:rPr>
        <w:t>,</w:t>
      </w:r>
      <w:r w:rsidRPr="009C787A">
        <w:rPr>
          <w:sz w:val="20"/>
          <w:szCs w:val="20"/>
          <w:lang w:val="uk-UA"/>
        </w:rPr>
        <w:t xml:space="preserve"> 1-й поверх, приміщення бухгалтерії, у робочі дні з 8-00 до 13-00 годин, а в день проведення загальних зборів - також у місці їх проведення. </w:t>
      </w:r>
    </w:p>
    <w:p w:rsidR="007C032B" w:rsidRPr="009C787A" w:rsidRDefault="007C032B" w:rsidP="007C032B">
      <w:pPr>
        <w:spacing w:before="120" w:after="120"/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ab/>
        <w:t xml:space="preserve">Посадова особа Товариства, відповідальна за порядок ознайомлення акціонерів з документами,   що  стосуються  питань  порядку  денного  –  </w:t>
      </w:r>
      <w:proofErr w:type="spellStart"/>
      <w:r w:rsidRPr="009C787A">
        <w:rPr>
          <w:sz w:val="20"/>
          <w:szCs w:val="20"/>
          <w:lang w:val="uk-UA"/>
        </w:rPr>
        <w:t>Сапожнік</w:t>
      </w:r>
      <w:proofErr w:type="spellEnd"/>
      <w:r w:rsidRPr="009C787A">
        <w:rPr>
          <w:sz w:val="20"/>
          <w:szCs w:val="20"/>
          <w:lang w:val="uk-UA"/>
        </w:rPr>
        <w:t xml:space="preserve">  Віталій  Володимирович,  тел. (04571) 6-08-44.</w:t>
      </w:r>
      <w:r w:rsidRPr="009C787A">
        <w:rPr>
          <w:sz w:val="20"/>
          <w:szCs w:val="20"/>
          <w:lang w:val="uk-UA"/>
        </w:rPr>
        <w:tab/>
      </w:r>
    </w:p>
    <w:p w:rsidR="007C032B" w:rsidRDefault="007C032B" w:rsidP="007C032B">
      <w:pPr>
        <w:spacing w:before="120" w:after="120"/>
        <w:jc w:val="both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ab/>
        <w:t>Пропозиції акціонерів щодо порядку денного загальних зборів приймаються у письмовій формі не пізніше як за 20 днів до дня їх проведення».</w:t>
      </w:r>
    </w:p>
    <w:p w:rsidR="007C032B" w:rsidRPr="009C787A" w:rsidRDefault="007C032B" w:rsidP="007C032B">
      <w:pPr>
        <w:ind w:left="720"/>
        <w:jc w:val="right"/>
        <w:rPr>
          <w:sz w:val="20"/>
          <w:szCs w:val="20"/>
          <w:lang w:val="uk-UA"/>
        </w:rPr>
      </w:pPr>
      <w:r w:rsidRPr="009C787A">
        <w:rPr>
          <w:sz w:val="20"/>
          <w:szCs w:val="20"/>
          <w:lang w:val="uk-UA"/>
        </w:rPr>
        <w:t>Наглядова рада ПАТ «Птахофабрика «Україна»</w:t>
      </w:r>
    </w:p>
    <w:p w:rsidR="00A1315E" w:rsidRPr="007C032B" w:rsidRDefault="00A1315E">
      <w:pPr>
        <w:rPr>
          <w:lang w:val="uk-UA"/>
        </w:rPr>
      </w:pPr>
    </w:p>
    <w:sectPr w:rsidR="00A1315E" w:rsidRPr="007C032B" w:rsidSect="007C0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136D"/>
    <w:multiLevelType w:val="hybridMultilevel"/>
    <w:tmpl w:val="188AD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33"/>
    <w:rsid w:val="007C032B"/>
    <w:rsid w:val="00A1315E"/>
    <w:rsid w:val="00E4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Драгомирецкий</dc:creator>
  <cp:keywords/>
  <dc:description/>
  <cp:lastModifiedBy>Станислав Драгомирецкий</cp:lastModifiedBy>
  <cp:revision>2</cp:revision>
  <dcterms:created xsi:type="dcterms:W3CDTF">2015-03-18T11:46:00Z</dcterms:created>
  <dcterms:modified xsi:type="dcterms:W3CDTF">2015-03-18T11:47:00Z</dcterms:modified>
</cp:coreProperties>
</file>